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595E" w14:textId="77777777" w:rsidR="00311435" w:rsidRPr="008E4182" w:rsidRDefault="00411FDB" w:rsidP="008E4182">
      <w:pPr>
        <w:jc w:val="center"/>
        <w:rPr>
          <w:b/>
          <w:sz w:val="28"/>
          <w:szCs w:val="28"/>
        </w:rPr>
      </w:pPr>
      <w:r w:rsidRPr="008E4182">
        <w:rPr>
          <w:b/>
          <w:sz w:val="28"/>
          <w:szCs w:val="28"/>
        </w:rPr>
        <w:t>DOLCEACQUA</w:t>
      </w:r>
    </w:p>
    <w:p w14:paraId="4B39716B" w14:textId="77777777" w:rsidR="00411FDB" w:rsidRDefault="00411FDB"/>
    <w:p w14:paraId="75C102E4" w14:textId="77777777" w:rsidR="00411FDB" w:rsidRPr="003F4849" w:rsidRDefault="00411FDB" w:rsidP="008E4182">
      <w:pPr>
        <w:jc w:val="center"/>
        <w:rPr>
          <w:rFonts w:ascii="Comic Sans MS" w:hAnsi="Comic Sans MS"/>
          <w:color w:val="4F81BD" w:themeColor="accent1"/>
        </w:rPr>
      </w:pPr>
      <w:r w:rsidRPr="003F4849">
        <w:rPr>
          <w:rFonts w:ascii="Comic Sans MS" w:hAnsi="Comic Sans MS"/>
          <w:color w:val="4F81BD" w:themeColor="accent1"/>
        </w:rPr>
        <w:t>LA TOUR DES ARTISTES</w:t>
      </w:r>
    </w:p>
    <w:p w14:paraId="0898C9AF" w14:textId="77777777" w:rsidR="00411FDB" w:rsidRPr="003F4849" w:rsidRDefault="00411FDB">
      <w:pPr>
        <w:rPr>
          <w:color w:val="4F81BD" w:themeColor="accent1"/>
        </w:rPr>
      </w:pPr>
    </w:p>
    <w:p w14:paraId="687E04EE" w14:textId="15858ED7" w:rsidR="00411FDB" w:rsidRDefault="00411FDB" w:rsidP="008E4182">
      <w:pPr>
        <w:jc w:val="center"/>
      </w:pPr>
      <w:proofErr w:type="gramStart"/>
      <w:r>
        <w:t>en</w:t>
      </w:r>
      <w:proofErr w:type="gramEnd"/>
      <w:r>
        <w:t xml:space="preserve"> collaboration avec la Mairie de </w:t>
      </w:r>
      <w:proofErr w:type="spellStart"/>
      <w:r>
        <w:t>Dolceacqua</w:t>
      </w:r>
      <w:proofErr w:type="spellEnd"/>
      <w:r w:rsidR="002447FF" w:rsidRPr="002447FF">
        <w:t xml:space="preserve"> </w:t>
      </w:r>
      <w:r w:rsidR="002447FF">
        <w:t>et le Centre Culturel</w:t>
      </w:r>
    </w:p>
    <w:p w14:paraId="0AFC11B5" w14:textId="77777777" w:rsidR="002447FF" w:rsidRDefault="002447FF" w:rsidP="008E4182">
      <w:pPr>
        <w:jc w:val="center"/>
      </w:pPr>
    </w:p>
    <w:p w14:paraId="45900DCE" w14:textId="16064E71" w:rsidR="00411FDB" w:rsidRDefault="002447FF" w:rsidP="008E4182">
      <w:pPr>
        <w:jc w:val="center"/>
      </w:pPr>
      <w:r>
        <w:t>ORGANISE</w:t>
      </w:r>
    </w:p>
    <w:p w14:paraId="426E6E87" w14:textId="77777777" w:rsidR="00411FDB" w:rsidRDefault="00411FDB"/>
    <w:p w14:paraId="219310F4" w14:textId="5485931E" w:rsidR="00411FDB" w:rsidRDefault="008E4182" w:rsidP="008E4182">
      <w:pPr>
        <w:jc w:val="center"/>
      </w:pPr>
      <w:r>
        <w:t xml:space="preserve">LE </w:t>
      </w:r>
      <w:r w:rsidR="00411FDB">
        <w:t>DEUXIEME PRIX INTERNATIONAL DE PEINTURE</w:t>
      </w:r>
    </w:p>
    <w:p w14:paraId="21FE274D" w14:textId="77777777" w:rsidR="00411FDB" w:rsidRPr="003F4849" w:rsidRDefault="00411FDB" w:rsidP="008E4182">
      <w:pPr>
        <w:jc w:val="center"/>
        <w:rPr>
          <w:color w:val="4F81BD" w:themeColor="accent1"/>
          <w:sz w:val="28"/>
          <w:szCs w:val="28"/>
        </w:rPr>
      </w:pPr>
      <w:r w:rsidRPr="003F4849">
        <w:rPr>
          <w:color w:val="4F81BD" w:themeColor="accent1"/>
          <w:sz w:val="28"/>
          <w:szCs w:val="28"/>
        </w:rPr>
        <w:t>CLAUDE MONET</w:t>
      </w:r>
    </w:p>
    <w:p w14:paraId="2E367377" w14:textId="77777777" w:rsidR="00411FDB" w:rsidRDefault="00411FDB" w:rsidP="008E4182">
      <w:pPr>
        <w:jc w:val="center"/>
        <w:rPr>
          <w:b/>
        </w:rPr>
      </w:pPr>
      <w:r>
        <w:rPr>
          <w:b/>
        </w:rPr>
        <w:t xml:space="preserve">« Ombres </w:t>
      </w:r>
      <w:r w:rsidRPr="0017215E">
        <w:rPr>
          <w:b/>
        </w:rPr>
        <w:t xml:space="preserve">et Lumières à </w:t>
      </w:r>
      <w:proofErr w:type="spellStart"/>
      <w:r w:rsidRPr="0017215E">
        <w:rPr>
          <w:b/>
        </w:rPr>
        <w:t>Dolceacqua</w:t>
      </w:r>
      <w:proofErr w:type="spellEnd"/>
      <w:r>
        <w:rPr>
          <w:b/>
        </w:rPr>
        <w:t> »</w:t>
      </w:r>
    </w:p>
    <w:p w14:paraId="79F8626F" w14:textId="77777777" w:rsidR="00411FDB" w:rsidRDefault="00411FDB">
      <w:pPr>
        <w:rPr>
          <w:b/>
        </w:rPr>
      </w:pPr>
    </w:p>
    <w:p w14:paraId="48E54418" w14:textId="77777777" w:rsidR="00411FDB" w:rsidRDefault="00411FDB" w:rsidP="00411FDB">
      <w:pPr>
        <w:ind w:left="-142" w:right="-433"/>
        <w:jc w:val="both"/>
      </w:pPr>
      <w:r>
        <w:t xml:space="preserve">En hommage à Monet qui, en février 1884, séjourna à </w:t>
      </w:r>
      <w:proofErr w:type="spellStart"/>
      <w:r>
        <w:t>Dolceacqua</w:t>
      </w:r>
      <w:proofErr w:type="spellEnd"/>
      <w:r>
        <w:t>, fasciné par le contraste des couleurs, du vert des collines, du jaune des mimosas, du bleu du ciel et de la couleur argent des oliviers.</w:t>
      </w:r>
    </w:p>
    <w:p w14:paraId="1E722BA8" w14:textId="77777777" w:rsidR="00411FDB" w:rsidRDefault="00411FDB"/>
    <w:p w14:paraId="1D0184D4" w14:textId="77777777" w:rsidR="00411FDB" w:rsidRDefault="00411FDB" w:rsidP="00411FDB">
      <w:pPr>
        <w:ind w:left="-142" w:right="-433"/>
        <w:jc w:val="center"/>
      </w:pPr>
      <w:r>
        <w:t>Le concours se divise en deux catégories :</w:t>
      </w:r>
    </w:p>
    <w:p w14:paraId="5E5186B7" w14:textId="77777777" w:rsidR="00411FDB" w:rsidRDefault="00411FDB"/>
    <w:p w14:paraId="78AA022E" w14:textId="77777777" w:rsidR="00411FDB" w:rsidRPr="003F4849" w:rsidRDefault="00411FDB">
      <w:pPr>
        <w:rPr>
          <w:b/>
          <w:color w:val="4F81BD" w:themeColor="accent1"/>
        </w:rPr>
      </w:pPr>
      <w:r w:rsidRPr="003F4849">
        <w:rPr>
          <w:b/>
          <w:color w:val="4F81BD" w:themeColor="accent1"/>
        </w:rPr>
        <w:t xml:space="preserve">Ombres et Lumières à </w:t>
      </w:r>
      <w:proofErr w:type="spellStart"/>
      <w:r w:rsidRPr="003F4849">
        <w:rPr>
          <w:b/>
          <w:color w:val="4F81BD" w:themeColor="accent1"/>
        </w:rPr>
        <w:t>Dolceacqua</w:t>
      </w:r>
      <w:proofErr w:type="spellEnd"/>
      <w:r w:rsidRPr="003F4849">
        <w:rPr>
          <w:b/>
          <w:color w:val="4F81BD" w:themeColor="accent1"/>
        </w:rPr>
        <w:t> </w:t>
      </w:r>
    </w:p>
    <w:p w14:paraId="2D228789" w14:textId="362555AA" w:rsidR="00411FDB" w:rsidRDefault="00411FDB" w:rsidP="00411FDB">
      <w:pPr>
        <w:ind w:left="-142" w:right="-433"/>
        <w:jc w:val="both"/>
      </w:pPr>
      <w:r>
        <w:t>Les toiles d’un format maximum de 100x100 devront représenter le thème du Concours (quelque soit la technique utilisée). Les œuvres (</w:t>
      </w:r>
      <w:r w:rsidRPr="00471D5C">
        <w:t>si encadrées</w:t>
      </w:r>
      <w:r w:rsidR="007F6ECD" w:rsidRPr="00471D5C">
        <w:t>,</w:t>
      </w:r>
      <w:r w:rsidRPr="00471D5C">
        <w:t xml:space="preserve"> ne devront pas </w:t>
      </w:r>
      <w:r w:rsidR="00EE07D3" w:rsidRPr="00471D5C">
        <w:t>être mises sous</w:t>
      </w:r>
      <w:r w:rsidRPr="00471D5C">
        <w:t xml:space="preserve"> verre)</w:t>
      </w:r>
      <w:r>
        <w:t xml:space="preserve"> devront être envoyées ou déposées à la « Tour des Artistes » Via </w:t>
      </w:r>
      <w:proofErr w:type="spellStart"/>
      <w:r>
        <w:t>Castello</w:t>
      </w:r>
      <w:proofErr w:type="spellEnd"/>
      <w:r>
        <w:t xml:space="preserve"> 68 – 18035 </w:t>
      </w:r>
      <w:proofErr w:type="spellStart"/>
      <w:r>
        <w:t>Dolceacqua</w:t>
      </w:r>
      <w:proofErr w:type="spellEnd"/>
      <w:r>
        <w:t xml:space="preserve"> (IM) Italie. Tél. : 00.39.0184.208.513 – Mob. : 00.39.335.594.16.22</w:t>
      </w:r>
    </w:p>
    <w:p w14:paraId="20B6711B" w14:textId="1CF2DBC2" w:rsidR="00411FDB" w:rsidRDefault="00411FDB" w:rsidP="00411FDB">
      <w:pPr>
        <w:ind w:left="-142" w:right="-433"/>
        <w:jc w:val="both"/>
      </w:pPr>
      <w:r>
        <w:t>Les œuv</w:t>
      </w:r>
      <w:r w:rsidR="008F742B">
        <w:t xml:space="preserve">res accompagnées du nom, prénom, téléphone (obligatoire) </w:t>
      </w:r>
      <w:r>
        <w:t>et adresse postale et/ou adresse électronique devront être adressées au plus tard le 15 août 2017.</w:t>
      </w:r>
    </w:p>
    <w:p w14:paraId="121DE696" w14:textId="77777777" w:rsidR="00411FDB" w:rsidRDefault="00411FDB" w:rsidP="00411FDB">
      <w:pPr>
        <w:ind w:left="-142" w:right="-433"/>
        <w:jc w:val="both"/>
      </w:pPr>
    </w:p>
    <w:p w14:paraId="2023D0CD" w14:textId="32D949A0" w:rsidR="00411FDB" w:rsidRPr="003F4849" w:rsidRDefault="00C047A0" w:rsidP="00411FDB">
      <w:pPr>
        <w:rPr>
          <w:b/>
          <w:color w:val="4F81BD" w:themeColor="accent1"/>
        </w:rPr>
      </w:pPr>
      <w:r w:rsidRPr="003F4849">
        <w:rPr>
          <w:b/>
          <w:color w:val="4F81BD" w:themeColor="accent1"/>
        </w:rPr>
        <w:t>Art con</w:t>
      </w:r>
      <w:r w:rsidR="000157A6" w:rsidRPr="003F4849">
        <w:rPr>
          <w:b/>
          <w:color w:val="4F81BD" w:themeColor="accent1"/>
        </w:rPr>
        <w:t>temporain – Thème libre</w:t>
      </w:r>
    </w:p>
    <w:p w14:paraId="190E06D1" w14:textId="51541F77" w:rsidR="000157A6" w:rsidRDefault="000157A6" w:rsidP="000157A6">
      <w:pPr>
        <w:ind w:left="-142" w:right="-433"/>
        <w:jc w:val="both"/>
      </w:pPr>
      <w:r>
        <w:t xml:space="preserve">Les toiles devront avoir un format maximum de 100x100 (quelque soit la technique utilisée). Les </w:t>
      </w:r>
      <w:r w:rsidRPr="00471D5C">
        <w:t>œuvres (si encadrées</w:t>
      </w:r>
      <w:r w:rsidR="007F6ECD" w:rsidRPr="00471D5C">
        <w:t>,</w:t>
      </w:r>
      <w:r w:rsidRPr="00471D5C">
        <w:t xml:space="preserve"> ne devront pas </w:t>
      </w:r>
      <w:r w:rsidR="00EE07D3" w:rsidRPr="00471D5C">
        <w:t>être mises sous</w:t>
      </w:r>
      <w:r w:rsidRPr="00471D5C">
        <w:t xml:space="preserve"> de verre)</w:t>
      </w:r>
      <w:r>
        <w:t xml:space="preserve"> devront être envoyées ou déposées à la « Tour des Artistes » Via </w:t>
      </w:r>
      <w:proofErr w:type="spellStart"/>
      <w:r>
        <w:t>Castello</w:t>
      </w:r>
      <w:proofErr w:type="spellEnd"/>
      <w:r>
        <w:t xml:space="preserve"> 68 – 18035 </w:t>
      </w:r>
      <w:proofErr w:type="spellStart"/>
      <w:r>
        <w:t>Dolceacqua</w:t>
      </w:r>
      <w:proofErr w:type="spellEnd"/>
      <w:r>
        <w:t xml:space="preserve"> (IM) Italie. Tél. : 00.39.0184.208.513 – Mob. : 00.39.335.594.16.22</w:t>
      </w:r>
    </w:p>
    <w:p w14:paraId="4A283832" w14:textId="2BE5527B" w:rsidR="000157A6" w:rsidRDefault="000157A6" w:rsidP="000157A6">
      <w:pPr>
        <w:ind w:left="-142" w:right="-433"/>
        <w:jc w:val="both"/>
      </w:pPr>
      <w:r>
        <w:t>Les œuvres accompagnées du nom, prénom</w:t>
      </w:r>
      <w:r w:rsidR="008F742B">
        <w:t>, téléphone (obligatoire)</w:t>
      </w:r>
      <w:r>
        <w:t xml:space="preserve"> et adresse postale et/ou adresse électronique devront être adressées au plus tard le 15 août 2017.</w:t>
      </w:r>
    </w:p>
    <w:p w14:paraId="0400BFD1" w14:textId="77777777" w:rsidR="000157A6" w:rsidRDefault="000157A6" w:rsidP="00411FDB">
      <w:pPr>
        <w:rPr>
          <w:b/>
        </w:rPr>
      </w:pPr>
    </w:p>
    <w:p w14:paraId="2BCB6CC0" w14:textId="77777777" w:rsidR="00A12A6A" w:rsidRPr="003C7379" w:rsidRDefault="00A12A6A" w:rsidP="00A12A6A">
      <w:pPr>
        <w:pStyle w:val="Paragrafoelenco"/>
        <w:numPr>
          <w:ilvl w:val="0"/>
          <w:numId w:val="1"/>
        </w:numPr>
        <w:ind w:left="-142" w:right="-433" w:hanging="153"/>
        <w:jc w:val="both"/>
        <w:rPr>
          <w:b/>
          <w:sz w:val="22"/>
          <w:szCs w:val="22"/>
        </w:rPr>
      </w:pPr>
      <w:r w:rsidRPr="003C7379">
        <w:rPr>
          <w:b/>
          <w:sz w:val="22"/>
          <w:szCs w:val="22"/>
        </w:rPr>
        <w:t>A compte</w:t>
      </w:r>
      <w:r>
        <w:rPr>
          <w:b/>
          <w:sz w:val="22"/>
          <w:szCs w:val="22"/>
        </w:rPr>
        <w:t xml:space="preserve">r de la date de publication de l’avis de concours </w:t>
      </w:r>
      <w:r w:rsidRPr="003C7379">
        <w:rPr>
          <w:b/>
          <w:sz w:val="22"/>
          <w:szCs w:val="22"/>
        </w:rPr>
        <w:t>les œuvres pourront déjà être envoyées ou déposées.</w:t>
      </w:r>
    </w:p>
    <w:p w14:paraId="3617C197" w14:textId="77777777" w:rsidR="00A12A6A" w:rsidRDefault="00A12A6A" w:rsidP="00A12A6A">
      <w:pPr>
        <w:pStyle w:val="Paragrafoelenco"/>
        <w:numPr>
          <w:ilvl w:val="0"/>
          <w:numId w:val="1"/>
        </w:numPr>
        <w:ind w:left="-142" w:right="-433" w:hanging="153"/>
        <w:jc w:val="both"/>
        <w:rPr>
          <w:b/>
          <w:sz w:val="22"/>
          <w:szCs w:val="22"/>
        </w:rPr>
      </w:pPr>
      <w:r w:rsidRPr="003C7379">
        <w:rPr>
          <w:b/>
          <w:sz w:val="22"/>
          <w:szCs w:val="22"/>
        </w:rPr>
        <w:t>L</w:t>
      </w:r>
      <w:r w:rsidR="003B411E">
        <w:rPr>
          <w:b/>
          <w:sz w:val="22"/>
          <w:szCs w:val="22"/>
        </w:rPr>
        <w:t xml:space="preserve">es œuvres seront exposées </w:t>
      </w:r>
      <w:r w:rsidRPr="003C7379">
        <w:rPr>
          <w:b/>
          <w:sz w:val="22"/>
          <w:szCs w:val="22"/>
        </w:rPr>
        <w:t xml:space="preserve">au </w:t>
      </w:r>
      <w:r w:rsidR="003B411E">
        <w:rPr>
          <w:b/>
          <w:sz w:val="22"/>
          <w:szCs w:val="22"/>
        </w:rPr>
        <w:t xml:space="preserve">Château des Doria à </w:t>
      </w:r>
      <w:proofErr w:type="spellStart"/>
      <w:r w:rsidR="003B411E">
        <w:rPr>
          <w:b/>
          <w:sz w:val="22"/>
          <w:szCs w:val="22"/>
        </w:rPr>
        <w:t>Dolceacqua</w:t>
      </w:r>
      <w:proofErr w:type="spellEnd"/>
      <w:r w:rsidR="003B411E">
        <w:rPr>
          <w:b/>
          <w:sz w:val="22"/>
          <w:szCs w:val="22"/>
        </w:rPr>
        <w:t xml:space="preserve"> du 21 août au 10 septembre 2017.</w:t>
      </w:r>
    </w:p>
    <w:p w14:paraId="486A8E67" w14:textId="77777777" w:rsidR="003B411E" w:rsidRPr="003C7379" w:rsidRDefault="003B411E" w:rsidP="00A12A6A">
      <w:pPr>
        <w:pStyle w:val="Paragrafoelenco"/>
        <w:numPr>
          <w:ilvl w:val="0"/>
          <w:numId w:val="1"/>
        </w:numPr>
        <w:ind w:left="-142" w:right="-433" w:hanging="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 remise des prix aura lieu le 10 septembre 2017 à 18h00.</w:t>
      </w:r>
    </w:p>
    <w:p w14:paraId="3AE5E95F" w14:textId="77777777" w:rsidR="00A12A6A" w:rsidRPr="003C7379" w:rsidRDefault="00A12A6A" w:rsidP="00A12A6A">
      <w:pPr>
        <w:pStyle w:val="Paragrafoelenco"/>
        <w:numPr>
          <w:ilvl w:val="0"/>
          <w:numId w:val="1"/>
        </w:numPr>
        <w:ind w:left="-142" w:right="-433" w:hanging="153"/>
        <w:jc w:val="both"/>
        <w:rPr>
          <w:b/>
          <w:sz w:val="22"/>
          <w:szCs w:val="22"/>
        </w:rPr>
      </w:pPr>
      <w:r w:rsidRPr="003C7379">
        <w:rPr>
          <w:b/>
          <w:sz w:val="22"/>
          <w:szCs w:val="22"/>
        </w:rPr>
        <w:t xml:space="preserve">Le concours sera </w:t>
      </w:r>
      <w:r>
        <w:rPr>
          <w:b/>
          <w:sz w:val="22"/>
          <w:szCs w:val="22"/>
        </w:rPr>
        <w:t>annoncé</w:t>
      </w:r>
      <w:r w:rsidRPr="003C7379">
        <w:rPr>
          <w:b/>
          <w:sz w:val="22"/>
          <w:szCs w:val="22"/>
        </w:rPr>
        <w:t xml:space="preserve"> sur </w:t>
      </w:r>
      <w:r w:rsidRPr="007300A6">
        <w:rPr>
          <w:b/>
          <w:sz w:val="22"/>
          <w:szCs w:val="22"/>
        </w:rPr>
        <w:t>tous les sites d’information</w:t>
      </w:r>
      <w:r w:rsidRPr="003C7379">
        <w:rPr>
          <w:b/>
          <w:sz w:val="22"/>
          <w:szCs w:val="22"/>
        </w:rPr>
        <w:t xml:space="preserve"> et dans la presse.</w:t>
      </w:r>
    </w:p>
    <w:p w14:paraId="2136C731" w14:textId="77777777" w:rsidR="00205731" w:rsidRPr="003C7379" w:rsidRDefault="00205731" w:rsidP="00205731">
      <w:pPr>
        <w:pStyle w:val="Paragrafoelenco"/>
        <w:numPr>
          <w:ilvl w:val="0"/>
          <w:numId w:val="1"/>
        </w:numPr>
        <w:ind w:left="-142" w:right="-433" w:hanging="15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Les organisateurs du concours se</w:t>
      </w:r>
      <w:r w:rsidRPr="003C7379">
        <w:rPr>
          <w:b/>
          <w:sz w:val="22"/>
          <w:szCs w:val="22"/>
        </w:rPr>
        <w:t xml:space="preserve"> r</w:t>
      </w:r>
      <w:r>
        <w:rPr>
          <w:b/>
          <w:sz w:val="22"/>
          <w:szCs w:val="22"/>
        </w:rPr>
        <w:t xml:space="preserve">éservent le droit </w:t>
      </w:r>
      <w:r w:rsidRPr="003C7379">
        <w:rPr>
          <w:b/>
          <w:sz w:val="22"/>
          <w:szCs w:val="22"/>
        </w:rPr>
        <w:t xml:space="preserve">de communiquer </w:t>
      </w:r>
      <w:r>
        <w:rPr>
          <w:b/>
          <w:sz w:val="22"/>
          <w:szCs w:val="22"/>
        </w:rPr>
        <w:t>les informations</w:t>
      </w:r>
      <w:r w:rsidRPr="003C7379">
        <w:rPr>
          <w:b/>
          <w:sz w:val="22"/>
          <w:szCs w:val="22"/>
        </w:rPr>
        <w:t xml:space="preserve"> sur la commission du jury et </w:t>
      </w:r>
      <w:r>
        <w:rPr>
          <w:b/>
          <w:sz w:val="22"/>
          <w:szCs w:val="22"/>
        </w:rPr>
        <w:t>toute autre information</w:t>
      </w:r>
      <w:r w:rsidRPr="003C7379">
        <w:rPr>
          <w:b/>
          <w:sz w:val="22"/>
          <w:szCs w:val="22"/>
        </w:rPr>
        <w:t xml:space="preserve"> sur le site de la « Tour des Artistes », </w:t>
      </w:r>
      <w:r>
        <w:rPr>
          <w:b/>
          <w:sz w:val="22"/>
          <w:szCs w:val="22"/>
        </w:rPr>
        <w:t>rubrique</w:t>
      </w:r>
      <w:r w:rsidRPr="003C7379">
        <w:rPr>
          <w:b/>
          <w:sz w:val="22"/>
          <w:szCs w:val="22"/>
        </w:rPr>
        <w:t xml:space="preserve"> concours : </w:t>
      </w:r>
      <w:hyperlink r:id="rId6" w:history="1">
        <w:r w:rsidRPr="003C7379">
          <w:rPr>
            <w:rStyle w:val="Collegamentoipertestuale"/>
            <w:b/>
            <w:sz w:val="22"/>
            <w:szCs w:val="22"/>
          </w:rPr>
          <w:t>www.latourdesartistes.it</w:t>
        </w:r>
      </w:hyperlink>
    </w:p>
    <w:p w14:paraId="4D8468EF" w14:textId="77777777" w:rsidR="00A12A6A" w:rsidRDefault="00A12A6A" w:rsidP="00A12A6A">
      <w:pPr>
        <w:ind w:left="-142" w:right="-433"/>
        <w:jc w:val="both"/>
      </w:pPr>
      <w:r>
        <w:t xml:space="preserve">  </w:t>
      </w:r>
    </w:p>
    <w:p w14:paraId="6BBA7343" w14:textId="77777777" w:rsidR="00A12A6A" w:rsidRDefault="00A12A6A" w:rsidP="00A12A6A">
      <w:pPr>
        <w:ind w:left="-142" w:right="-433"/>
        <w:jc w:val="both"/>
      </w:pPr>
    </w:p>
    <w:p w14:paraId="6AE4B465" w14:textId="77777777" w:rsidR="00A12A6A" w:rsidRPr="00541B2E" w:rsidRDefault="00A12A6A" w:rsidP="00A12A6A">
      <w:pPr>
        <w:ind w:left="-142" w:right="-433"/>
        <w:jc w:val="center"/>
        <w:rPr>
          <w:b/>
          <w:sz w:val="32"/>
          <w:szCs w:val="32"/>
        </w:rPr>
      </w:pPr>
      <w:r w:rsidRPr="00541B2E">
        <w:rPr>
          <w:b/>
          <w:sz w:val="32"/>
          <w:szCs w:val="32"/>
        </w:rPr>
        <w:t>PRIX</w:t>
      </w:r>
    </w:p>
    <w:p w14:paraId="62E965A0" w14:textId="77777777" w:rsidR="00A12A6A" w:rsidRDefault="00A12A6A" w:rsidP="00A12A6A">
      <w:pPr>
        <w:ind w:left="-142" w:right="-433"/>
        <w:jc w:val="both"/>
      </w:pPr>
    </w:p>
    <w:p w14:paraId="2EEC8A5C" w14:textId="77777777" w:rsidR="008C313D" w:rsidRPr="003F4849" w:rsidRDefault="00A12A6A" w:rsidP="008C313D">
      <w:pPr>
        <w:rPr>
          <w:b/>
          <w:color w:val="4F81BD" w:themeColor="accent1"/>
        </w:rPr>
      </w:pPr>
      <w:r w:rsidRPr="003C7379">
        <w:rPr>
          <w:b/>
        </w:rPr>
        <w:t>PEINTURE</w:t>
      </w:r>
      <w:r w:rsidR="008C313D">
        <w:rPr>
          <w:b/>
        </w:rPr>
        <w:t xml:space="preserve"> </w:t>
      </w:r>
      <w:r w:rsidR="008C313D" w:rsidRPr="003F4849">
        <w:rPr>
          <w:b/>
          <w:color w:val="4F81BD" w:themeColor="accent1"/>
        </w:rPr>
        <w:t xml:space="preserve">« Ombres et Lumières à </w:t>
      </w:r>
      <w:proofErr w:type="spellStart"/>
      <w:r w:rsidR="008C313D" w:rsidRPr="003F4849">
        <w:rPr>
          <w:b/>
          <w:color w:val="4F81BD" w:themeColor="accent1"/>
        </w:rPr>
        <w:t>Dolceacqua</w:t>
      </w:r>
      <w:proofErr w:type="spellEnd"/>
      <w:r w:rsidR="008C313D" w:rsidRPr="003F4849">
        <w:rPr>
          <w:b/>
          <w:color w:val="4F81BD" w:themeColor="accent1"/>
        </w:rPr>
        <w:t> »</w:t>
      </w:r>
    </w:p>
    <w:p w14:paraId="4384C017" w14:textId="77777777" w:rsidR="00A12A6A" w:rsidRPr="003C7379" w:rsidRDefault="00A12A6A" w:rsidP="00A12A6A">
      <w:pPr>
        <w:pStyle w:val="Paragrafoelenco"/>
        <w:numPr>
          <w:ilvl w:val="0"/>
          <w:numId w:val="2"/>
        </w:numPr>
        <w:ind w:left="-142" w:right="-433"/>
        <w:jc w:val="both"/>
        <w:rPr>
          <w:b/>
        </w:rPr>
      </w:pPr>
    </w:p>
    <w:p w14:paraId="56CA15EF" w14:textId="77777777" w:rsidR="008C313D" w:rsidRDefault="00A12A6A" w:rsidP="00A12A6A">
      <w:pPr>
        <w:ind w:left="-142" w:right="-433"/>
        <w:jc w:val="both"/>
        <w:rPr>
          <w:b/>
        </w:rPr>
      </w:pPr>
      <w:r w:rsidRPr="00541B2E">
        <w:rPr>
          <w:b/>
        </w:rPr>
        <w:t>1</w:t>
      </w:r>
      <w:r w:rsidRPr="00541B2E">
        <w:rPr>
          <w:b/>
          <w:vertAlign w:val="superscript"/>
        </w:rPr>
        <w:t>er</w:t>
      </w:r>
      <w:r w:rsidRPr="00541B2E">
        <w:rPr>
          <w:b/>
        </w:rPr>
        <w:t xml:space="preserve"> Prix : 750, 00 € </w:t>
      </w:r>
      <w:r w:rsidR="008C313D">
        <w:rPr>
          <w:b/>
        </w:rPr>
        <w:t xml:space="preserve">- </w:t>
      </w:r>
      <w:r w:rsidRPr="00541B2E">
        <w:rPr>
          <w:b/>
        </w:rPr>
        <w:t>2</w:t>
      </w:r>
      <w:r w:rsidRPr="00541B2E">
        <w:rPr>
          <w:b/>
          <w:vertAlign w:val="superscript"/>
        </w:rPr>
        <w:t>ème</w:t>
      </w:r>
      <w:r w:rsidRPr="00541B2E">
        <w:rPr>
          <w:b/>
        </w:rPr>
        <w:t xml:space="preserve"> Prix : 500,00 €</w:t>
      </w:r>
      <w:r w:rsidR="008C313D">
        <w:rPr>
          <w:b/>
        </w:rPr>
        <w:t>.</w:t>
      </w:r>
    </w:p>
    <w:p w14:paraId="21B85B07" w14:textId="77777777" w:rsidR="008C313D" w:rsidRDefault="00A12A6A" w:rsidP="00A12A6A">
      <w:pPr>
        <w:ind w:left="-142" w:right="-433"/>
        <w:jc w:val="both"/>
        <w:rPr>
          <w:b/>
        </w:rPr>
      </w:pPr>
      <w:r w:rsidRPr="00541B2E">
        <w:rPr>
          <w:b/>
        </w:rPr>
        <w:t>3</w:t>
      </w:r>
      <w:r w:rsidRPr="00541B2E">
        <w:rPr>
          <w:b/>
          <w:vertAlign w:val="superscript"/>
        </w:rPr>
        <w:t>ème</w:t>
      </w:r>
      <w:r w:rsidRPr="00541B2E">
        <w:rPr>
          <w:b/>
        </w:rPr>
        <w:t xml:space="preserve"> Prix : week-end dans un B&amp;B </w:t>
      </w:r>
      <w:r w:rsidR="008C313D">
        <w:rPr>
          <w:b/>
        </w:rPr>
        <w:t xml:space="preserve">à </w:t>
      </w:r>
      <w:proofErr w:type="spellStart"/>
      <w:r w:rsidR="008C313D">
        <w:rPr>
          <w:b/>
        </w:rPr>
        <w:t>Dolceacqua</w:t>
      </w:r>
      <w:proofErr w:type="spellEnd"/>
      <w:r w:rsidR="008C313D">
        <w:rPr>
          <w:b/>
        </w:rPr>
        <w:t xml:space="preserve"> et produits locaux.</w:t>
      </w:r>
    </w:p>
    <w:p w14:paraId="3888CFEB" w14:textId="77777777" w:rsidR="00A12A6A" w:rsidRPr="00541B2E" w:rsidRDefault="008C313D" w:rsidP="00A12A6A">
      <w:pPr>
        <w:ind w:left="-142" w:right="-433"/>
        <w:jc w:val="both"/>
        <w:rPr>
          <w:b/>
        </w:rPr>
      </w:pPr>
      <w:r>
        <w:rPr>
          <w:b/>
        </w:rPr>
        <w:lastRenderedPageBreak/>
        <w:t>Prix spéciaux pour les œuvres désignées par le jury.</w:t>
      </w:r>
    </w:p>
    <w:p w14:paraId="739D42EF" w14:textId="77777777" w:rsidR="00A12A6A" w:rsidRPr="00541B2E" w:rsidRDefault="00A12A6A" w:rsidP="00A12A6A">
      <w:pPr>
        <w:ind w:left="-142" w:right="-433"/>
        <w:jc w:val="both"/>
        <w:rPr>
          <w:b/>
        </w:rPr>
      </w:pPr>
    </w:p>
    <w:p w14:paraId="731DBF7C" w14:textId="77777777" w:rsidR="008C313D" w:rsidRDefault="008C313D" w:rsidP="008C313D">
      <w:pPr>
        <w:rPr>
          <w:b/>
        </w:rPr>
      </w:pPr>
      <w:r>
        <w:rPr>
          <w:b/>
        </w:rPr>
        <w:t xml:space="preserve">ART CONTEMPORAIN – </w:t>
      </w:r>
      <w:r w:rsidRPr="008F742B">
        <w:rPr>
          <w:b/>
          <w:color w:val="4F81BD" w:themeColor="accent1"/>
        </w:rPr>
        <w:t>Thème libre</w:t>
      </w:r>
      <w:r>
        <w:rPr>
          <w:b/>
        </w:rPr>
        <w:t xml:space="preserve"> </w:t>
      </w:r>
    </w:p>
    <w:p w14:paraId="5747F134" w14:textId="77777777" w:rsidR="008C313D" w:rsidRPr="003C7379" w:rsidRDefault="008C313D" w:rsidP="008C313D">
      <w:pPr>
        <w:pStyle w:val="Paragrafoelenco"/>
        <w:numPr>
          <w:ilvl w:val="0"/>
          <w:numId w:val="2"/>
        </w:numPr>
        <w:ind w:left="-142" w:right="-433"/>
        <w:jc w:val="both"/>
        <w:rPr>
          <w:b/>
        </w:rPr>
      </w:pPr>
    </w:p>
    <w:p w14:paraId="7DFD4D26" w14:textId="77777777" w:rsidR="008C313D" w:rsidRDefault="008C313D" w:rsidP="008C313D">
      <w:pPr>
        <w:ind w:left="-142" w:right="-433"/>
        <w:jc w:val="both"/>
        <w:rPr>
          <w:b/>
        </w:rPr>
      </w:pPr>
      <w:r w:rsidRPr="00541B2E">
        <w:rPr>
          <w:b/>
        </w:rPr>
        <w:t>1</w:t>
      </w:r>
      <w:r w:rsidRPr="00541B2E">
        <w:rPr>
          <w:b/>
          <w:vertAlign w:val="superscript"/>
        </w:rPr>
        <w:t>er</w:t>
      </w:r>
      <w:r w:rsidRPr="00541B2E">
        <w:rPr>
          <w:b/>
        </w:rPr>
        <w:t xml:space="preserve"> Prix : 750, 00 € </w:t>
      </w:r>
      <w:r>
        <w:rPr>
          <w:b/>
        </w:rPr>
        <w:t xml:space="preserve">- </w:t>
      </w:r>
      <w:r w:rsidRPr="00541B2E">
        <w:rPr>
          <w:b/>
        </w:rPr>
        <w:t>2</w:t>
      </w:r>
      <w:r w:rsidRPr="00541B2E">
        <w:rPr>
          <w:b/>
          <w:vertAlign w:val="superscript"/>
        </w:rPr>
        <w:t>ème</w:t>
      </w:r>
      <w:r w:rsidRPr="00541B2E">
        <w:rPr>
          <w:b/>
        </w:rPr>
        <w:t xml:space="preserve"> Prix : 500,00 €</w:t>
      </w:r>
      <w:r>
        <w:rPr>
          <w:b/>
        </w:rPr>
        <w:t>.</w:t>
      </w:r>
    </w:p>
    <w:p w14:paraId="7985B545" w14:textId="77777777" w:rsidR="008C313D" w:rsidRDefault="008C313D" w:rsidP="008C313D">
      <w:pPr>
        <w:ind w:left="-142" w:right="-433"/>
        <w:jc w:val="both"/>
        <w:rPr>
          <w:b/>
        </w:rPr>
      </w:pPr>
      <w:r w:rsidRPr="00541B2E">
        <w:rPr>
          <w:b/>
        </w:rPr>
        <w:t>3</w:t>
      </w:r>
      <w:r w:rsidRPr="00541B2E">
        <w:rPr>
          <w:b/>
          <w:vertAlign w:val="superscript"/>
        </w:rPr>
        <w:t>ème</w:t>
      </w:r>
      <w:r w:rsidRPr="00541B2E">
        <w:rPr>
          <w:b/>
        </w:rPr>
        <w:t xml:space="preserve"> Prix : week-end dans un B&amp;B </w:t>
      </w:r>
      <w:r>
        <w:rPr>
          <w:b/>
        </w:rPr>
        <w:t xml:space="preserve">à </w:t>
      </w:r>
      <w:proofErr w:type="spellStart"/>
      <w:r>
        <w:rPr>
          <w:b/>
        </w:rPr>
        <w:t>Dolceacqua</w:t>
      </w:r>
      <w:proofErr w:type="spellEnd"/>
      <w:r>
        <w:rPr>
          <w:b/>
        </w:rPr>
        <w:t xml:space="preserve"> et produits locaux.</w:t>
      </w:r>
    </w:p>
    <w:p w14:paraId="19880BAF" w14:textId="77777777" w:rsidR="008C313D" w:rsidRPr="00541B2E" w:rsidRDefault="008C313D" w:rsidP="008C313D">
      <w:pPr>
        <w:ind w:left="-142" w:right="-433"/>
        <w:jc w:val="both"/>
        <w:rPr>
          <w:b/>
        </w:rPr>
      </w:pPr>
      <w:r>
        <w:rPr>
          <w:b/>
        </w:rPr>
        <w:t>Prix spéciaux pour les œuvres désignées par le jury.</w:t>
      </w:r>
    </w:p>
    <w:p w14:paraId="1334F68B" w14:textId="77777777" w:rsidR="00A12A6A" w:rsidRPr="00541B2E" w:rsidRDefault="00A12A6A" w:rsidP="00A12A6A">
      <w:pPr>
        <w:pBdr>
          <w:bottom w:val="single" w:sz="12" w:space="1" w:color="auto"/>
        </w:pBdr>
        <w:ind w:left="-142" w:right="-433"/>
        <w:jc w:val="both"/>
        <w:rPr>
          <w:b/>
        </w:rPr>
      </w:pPr>
    </w:p>
    <w:p w14:paraId="71E2EE49" w14:textId="77777777" w:rsidR="00A12A6A" w:rsidRDefault="00A12A6A" w:rsidP="00A12A6A">
      <w:pPr>
        <w:ind w:left="-142" w:right="-433"/>
        <w:jc w:val="both"/>
      </w:pPr>
    </w:p>
    <w:p w14:paraId="29DC64C6" w14:textId="77777777" w:rsidR="00A12A6A" w:rsidRPr="00541B2E" w:rsidRDefault="00A12A6A" w:rsidP="00A12A6A">
      <w:pPr>
        <w:ind w:left="-142" w:right="-433"/>
        <w:jc w:val="both"/>
        <w:rPr>
          <w:b/>
        </w:rPr>
      </w:pPr>
      <w:r w:rsidRPr="00541B2E">
        <w:rPr>
          <w:b/>
        </w:rPr>
        <w:t xml:space="preserve">Tous les participants recevront une « Attestation de Participation » à la </w:t>
      </w:r>
      <w:r w:rsidR="008C313D">
        <w:rPr>
          <w:b/>
        </w:rPr>
        <w:t>Deuxième Edition du Concours 2017</w:t>
      </w:r>
      <w:r w:rsidRPr="00541B2E">
        <w:rPr>
          <w:b/>
        </w:rPr>
        <w:t xml:space="preserve"> dédié à Claude Monet.</w:t>
      </w:r>
    </w:p>
    <w:p w14:paraId="24AA94A1" w14:textId="77777777" w:rsidR="00CC59B2" w:rsidRDefault="00A12A6A" w:rsidP="00CC59B2">
      <w:pPr>
        <w:ind w:left="-142" w:right="-433"/>
        <w:jc w:val="both"/>
      </w:pPr>
      <w:r>
        <w:t>Les œuvres du 1</w:t>
      </w:r>
      <w:r w:rsidRPr="00B9320A">
        <w:rPr>
          <w:vertAlign w:val="superscript"/>
        </w:rPr>
        <w:t>er</w:t>
      </w:r>
      <w:r>
        <w:t xml:space="preserve"> et 2</w:t>
      </w:r>
      <w:r w:rsidRPr="00B9320A">
        <w:rPr>
          <w:vertAlign w:val="superscript"/>
        </w:rPr>
        <w:t>ème</w:t>
      </w:r>
      <w:r>
        <w:t xml:space="preserve"> prix </w:t>
      </w:r>
      <w:r w:rsidR="00424C6C">
        <w:t xml:space="preserve">des deux catégories </w:t>
      </w:r>
      <w:r w:rsidR="00CC59B2">
        <w:t>resteront la propriété de la « Tour des Artistes ».</w:t>
      </w:r>
    </w:p>
    <w:p w14:paraId="799AE7D7" w14:textId="3F149A70" w:rsidR="00A12A6A" w:rsidRDefault="00424C6C" w:rsidP="00CC59B2">
      <w:pPr>
        <w:ind w:left="-142" w:right="-433"/>
        <w:jc w:val="both"/>
      </w:pPr>
      <w:bookmarkStart w:id="0" w:name="_GoBack"/>
      <w:bookmarkEnd w:id="0"/>
      <w:r>
        <w:t>La</w:t>
      </w:r>
      <w:r w:rsidR="00A12A6A">
        <w:t xml:space="preserve"> quote-part de participation </w:t>
      </w:r>
      <w:r>
        <w:t xml:space="preserve">est de 15,00 €  et doit être </w:t>
      </w:r>
      <w:r w:rsidR="00FF6E1A">
        <w:t>réglée</w:t>
      </w:r>
      <w:r>
        <w:t xml:space="preserve"> </w:t>
      </w:r>
      <w:r w:rsidR="00FF6E1A">
        <w:t>directement</w:t>
      </w:r>
      <w:r>
        <w:t xml:space="preserve"> </w:t>
      </w:r>
      <w:r w:rsidR="00FF6E1A">
        <w:t xml:space="preserve">à la Tour des Artistes, soit par chèque bancaire, soit par virement bancaire adressé à la Tour des Artistes – </w:t>
      </w:r>
      <w:proofErr w:type="spellStart"/>
      <w:r w:rsidR="00FF6E1A">
        <w:t>Mete</w:t>
      </w:r>
      <w:proofErr w:type="spellEnd"/>
      <w:r w:rsidR="00FF6E1A">
        <w:t xml:space="preserve"> </w:t>
      </w:r>
      <w:proofErr w:type="spellStart"/>
      <w:r w:rsidR="00FF6E1A">
        <w:t>Mecenate</w:t>
      </w:r>
      <w:proofErr w:type="spellEnd"/>
      <w:r w:rsidR="00FF6E1A">
        <w:t xml:space="preserve">, IBAN – IT75Q0617549010000001838480. La quote-part comprend : l’inscription au concours, l’inscription à la « Tour des Artistes » </w:t>
      </w:r>
      <w:r w:rsidR="00FF6E1A" w:rsidRPr="007F6ECD">
        <w:t>(</w:t>
      </w:r>
      <w:r w:rsidR="00DB0CBF" w:rsidRPr="007F6ECD">
        <w:t xml:space="preserve">carte de membre </w:t>
      </w:r>
      <w:r w:rsidR="00471D5C">
        <w:t>à  vie)</w:t>
      </w:r>
      <w:r w:rsidR="00E8164E">
        <w:t>, un D</w:t>
      </w:r>
      <w:r w:rsidR="00FF6E1A">
        <w:t xml:space="preserve">essin original du </w:t>
      </w:r>
      <w:r w:rsidR="007F6ECD" w:rsidRPr="00E8164E">
        <w:t xml:space="preserve">Professeur </w:t>
      </w:r>
      <w:r w:rsidR="00FF6E1A" w:rsidRPr="00E8164E">
        <w:t>de</w:t>
      </w:r>
      <w:r w:rsidR="007F6ECD" w:rsidRPr="00E8164E">
        <w:t>s</w:t>
      </w:r>
      <w:r w:rsidR="00FF6E1A" w:rsidRPr="00E8164E">
        <w:t xml:space="preserve"> technique</w:t>
      </w:r>
      <w:r w:rsidR="00EE07D3" w:rsidRPr="00E8164E">
        <w:t>s</w:t>
      </w:r>
      <w:r w:rsidR="00FF6E1A" w:rsidRPr="00E8164E">
        <w:t xml:space="preserve"> de peinture</w:t>
      </w:r>
      <w:r w:rsidR="00FF6E1A">
        <w:t xml:space="preserve"> de l’Académie de Brera d</w:t>
      </w:r>
      <w:r w:rsidR="00E8164E">
        <w:t xml:space="preserve">e Milan, Angelo A. </w:t>
      </w:r>
      <w:proofErr w:type="spellStart"/>
      <w:r w:rsidR="00E8164E">
        <w:t>Falmi</w:t>
      </w:r>
      <w:proofErr w:type="spellEnd"/>
      <w:r w:rsidR="00E8164E">
        <w:t xml:space="preserve"> et un D</w:t>
      </w:r>
      <w:r w:rsidR="00FF6E1A">
        <w:t xml:space="preserve">essin original du Président de la « Tour des Artistes », le Professeur </w:t>
      </w:r>
      <w:proofErr w:type="spellStart"/>
      <w:r w:rsidR="00FF6E1A">
        <w:t>Moris</w:t>
      </w:r>
      <w:proofErr w:type="spellEnd"/>
      <w:r w:rsidR="00FF6E1A">
        <w:t xml:space="preserve"> De </w:t>
      </w:r>
      <w:proofErr w:type="spellStart"/>
      <w:r w:rsidR="00FF6E1A">
        <w:t>Leyva</w:t>
      </w:r>
      <w:proofErr w:type="spellEnd"/>
      <w:r w:rsidR="00FF6E1A">
        <w:t xml:space="preserve"> (format 35x50cm)</w:t>
      </w:r>
    </w:p>
    <w:p w14:paraId="46BD09D5" w14:textId="77777777" w:rsidR="00411FDB" w:rsidRDefault="00411FDB" w:rsidP="00411FDB">
      <w:pPr>
        <w:ind w:left="-142" w:right="-433"/>
        <w:jc w:val="both"/>
      </w:pPr>
    </w:p>
    <w:p w14:paraId="5D2F0B6A" w14:textId="77777777" w:rsidR="00411FDB" w:rsidRDefault="00FF6E1A" w:rsidP="005E430C">
      <w:pPr>
        <w:jc w:val="center"/>
      </w:pPr>
      <w:r>
        <w:t>Pour informations : Mob : 00.39.335.594.16.22 – Mail : deleyva@alice.it</w:t>
      </w:r>
    </w:p>
    <w:sectPr w:rsidR="00411FDB" w:rsidSect="008405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AE1"/>
    <w:multiLevelType w:val="hybridMultilevel"/>
    <w:tmpl w:val="BA26C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F33AE"/>
    <w:multiLevelType w:val="hybridMultilevel"/>
    <w:tmpl w:val="713C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B"/>
    <w:rsid w:val="000157A6"/>
    <w:rsid w:val="00205731"/>
    <w:rsid w:val="00232168"/>
    <w:rsid w:val="002447FF"/>
    <w:rsid w:val="00311435"/>
    <w:rsid w:val="003B411E"/>
    <w:rsid w:val="003F4849"/>
    <w:rsid w:val="00411FDB"/>
    <w:rsid w:val="00424C6C"/>
    <w:rsid w:val="00471D5C"/>
    <w:rsid w:val="005E430C"/>
    <w:rsid w:val="007F6ECD"/>
    <w:rsid w:val="00840539"/>
    <w:rsid w:val="008C313D"/>
    <w:rsid w:val="008E4182"/>
    <w:rsid w:val="008F742B"/>
    <w:rsid w:val="00A12A6A"/>
    <w:rsid w:val="00C047A0"/>
    <w:rsid w:val="00CC59B2"/>
    <w:rsid w:val="00D34ECF"/>
    <w:rsid w:val="00DB0CBF"/>
    <w:rsid w:val="00E8164E"/>
    <w:rsid w:val="00EE07D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7D8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12A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12A6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tourdesartistes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512</Words>
  <Characters>2919</Characters>
  <Application>Microsoft Macintosh Word</Application>
  <DocSecurity>0</DocSecurity>
  <Lines>24</Lines>
  <Paragraphs>6</Paragraphs>
  <ScaleCrop>false</ScaleCrop>
  <Company>melani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belle</dc:creator>
  <cp:keywords/>
  <dc:description/>
  <cp:lastModifiedBy>isa belle</cp:lastModifiedBy>
  <cp:revision>18</cp:revision>
  <dcterms:created xsi:type="dcterms:W3CDTF">2017-02-16T19:21:00Z</dcterms:created>
  <dcterms:modified xsi:type="dcterms:W3CDTF">2017-02-19T16:28:00Z</dcterms:modified>
</cp:coreProperties>
</file>